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3A" w:rsidRDefault="0051253A" w:rsidP="0051253A">
      <w:r>
        <w:rPr>
          <w:u w:val="single"/>
        </w:rPr>
        <w:t>Walter UMFRAY</w:t>
      </w:r>
      <w:r>
        <w:t xml:space="preserve">    (d.1417)</w:t>
      </w:r>
    </w:p>
    <w:p w:rsidR="0051253A" w:rsidRDefault="0051253A" w:rsidP="0051253A">
      <w:r>
        <w:t>Rector of Belston.</w:t>
      </w:r>
    </w:p>
    <w:p w:rsidR="0051253A" w:rsidRDefault="0051253A" w:rsidP="0051253A"/>
    <w:p w:rsidR="0051253A" w:rsidRDefault="0051253A" w:rsidP="0051253A"/>
    <w:p w:rsidR="0051253A" w:rsidRDefault="0051253A" w:rsidP="0051253A">
      <w:r>
        <w:t>14 Jan.</w:t>
      </w:r>
      <w:r>
        <w:tab/>
        <w:t>1418</w:t>
      </w:r>
      <w:r>
        <w:tab/>
        <w:t>Dead by.  (Stafford Register p.145)</w:t>
      </w:r>
    </w:p>
    <w:p w:rsidR="0051253A" w:rsidRDefault="0051253A" w:rsidP="0051253A"/>
    <w:p w:rsidR="0051253A" w:rsidRDefault="0051253A" w:rsidP="0051253A"/>
    <w:p w:rsidR="0051253A" w:rsidRDefault="0051253A" w:rsidP="0051253A"/>
    <w:p w:rsidR="00BA4020" w:rsidRDefault="0051253A" w:rsidP="0051253A">
      <w:r>
        <w:t>8 November 2010</w:t>
      </w:r>
    </w:p>
    <w:sectPr w:rsidR="00BA4020" w:rsidSect="003D48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53A" w:rsidRDefault="0051253A" w:rsidP="00552EBA">
      <w:r>
        <w:separator/>
      </w:r>
    </w:p>
  </w:endnote>
  <w:endnote w:type="continuationSeparator" w:id="0">
    <w:p w:rsidR="0051253A" w:rsidRDefault="005125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253A">
        <w:rPr>
          <w:noProof/>
        </w:rPr>
        <w:t>11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53A" w:rsidRDefault="0051253A" w:rsidP="00552EBA">
      <w:r>
        <w:separator/>
      </w:r>
    </w:p>
  </w:footnote>
  <w:footnote w:type="continuationSeparator" w:id="0">
    <w:p w:rsidR="0051253A" w:rsidRDefault="005125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4820"/>
    <w:rsid w:val="0051253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5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2010-11-11T22:23:00Z</dcterms:created>
  <dcterms:modified xsi:type="dcterms:W3CDTF">2010-11-11T22:23:00Z</dcterms:modified>
</cp:coreProperties>
</file>